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46" w:rsidRPr="004203A9" w:rsidRDefault="000B7D46" w:rsidP="000B7D4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4203A9">
        <w:rPr>
          <w:rFonts w:ascii="Arial" w:hAnsi="Arial" w:cs="Arial"/>
          <w:sz w:val="28"/>
          <w:szCs w:val="28"/>
        </w:rPr>
        <w:t xml:space="preserve">Síntese GED: Tema </w:t>
      </w:r>
      <w:proofErr w:type="gramStart"/>
      <w:r w:rsidRPr="004203A9">
        <w:rPr>
          <w:rFonts w:ascii="Arial" w:hAnsi="Arial" w:cs="Arial"/>
          <w:sz w:val="28"/>
          <w:szCs w:val="28"/>
        </w:rPr>
        <w:t>3</w:t>
      </w:r>
      <w:bookmarkStart w:id="0" w:name="_GoBack"/>
      <w:bookmarkEnd w:id="0"/>
      <w:proofErr w:type="gramEnd"/>
    </w:p>
    <w:p w:rsidR="00C2115E" w:rsidRPr="004203A9" w:rsidRDefault="00C2115E" w:rsidP="000B7D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3A9">
        <w:rPr>
          <w:rFonts w:ascii="Arial" w:hAnsi="Arial" w:cs="Arial"/>
          <w:sz w:val="28"/>
          <w:szCs w:val="28"/>
        </w:rPr>
        <w:t>Mudanças na concepção do Ciclo de Aprendizagem</w:t>
      </w:r>
    </w:p>
    <w:p w:rsidR="00074979" w:rsidRPr="004203A9" w:rsidRDefault="00074979" w:rsidP="00C2115E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 uso inteligente do computador na educação consiste em que o aluno construa seu conhecimento, no qual ele possa 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>criar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pensar, manipular a informação. Uma 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>m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áquina de ensinar e administrar facilita muito a vida do professor, mas não é essa a intenção principal da informática na escola.</w:t>
      </w:r>
      <w:r w:rsidR="000B7D46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074979" w:rsidRPr="00074979" w:rsidRDefault="00074979" w:rsidP="00C2115E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Mesmo os sistemas de ensino mais sofisticados, que podem</w:t>
      </w:r>
      <w:proofErr w:type="gramStart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por exemplo</w:t>
      </w:r>
      <w:proofErr w:type="gramEnd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, indicar o tipo de atividade ideal para o aluno de acordo com o nível de erros, não  são  considerados uma forma inteligente do uso do computador na educação.</w:t>
      </w:r>
    </w:p>
    <w:p w:rsidR="00074979" w:rsidRPr="00074979" w:rsidRDefault="00074979" w:rsidP="00C2115E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Um software só pode ser considerado bom ou ruim  quando analisado a forma e o contexto como será utilizado. Portanto, para ter a função de qualificar, é importante ter muito clara a abordagem educacional a partir do qual será utilizado. E isso implica ser capaz de refletir sobre a aprendizagem a partir de dois</w:t>
      </w:r>
      <w:proofErr w:type="gramStart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 </w:t>
      </w:r>
      <w:proofErr w:type="gramEnd"/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>polos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a promoção do ensino e a construção do conhecimento pelo aluno.</w:t>
      </w:r>
    </w:p>
    <w:p w:rsidR="00074979" w:rsidRPr="00074979" w:rsidRDefault="00074979" w:rsidP="00C2115E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Para tanto,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é necessário 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>à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construção da espiral de conhecimento: o aluno joga o que quer aprender para o computador, que por sua vez,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processa e</w:t>
      </w:r>
      <w:proofErr w:type="gramStart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 </w:t>
      </w:r>
      <w:proofErr w:type="gramEnd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devolve  a informação desejada. Cabe  ao aluno através da reflexão, filtrar o resultado obtido, criando assim o seu aprendizado.</w:t>
      </w:r>
    </w:p>
    <w:p w:rsidR="00074979" w:rsidRPr="00074979" w:rsidRDefault="00074979" w:rsidP="00C2115E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Em suma, o aluno precisa aprender a descrever a informação que necessita para o computador executar a pesquisa e devolver os </w:t>
      </w:r>
      <w:r w:rsidR="00C2115E" w:rsidRPr="004203A9">
        <w:rPr>
          <w:rFonts w:ascii="Times New Roman" w:eastAsia="Times New Roman" w:hAnsi="Times New Roman" w:cs="Times New Roman"/>
          <w:sz w:val="24"/>
          <w:szCs w:val="24"/>
          <w:lang w:eastAsia="pt-BR"/>
        </w:rPr>
        <w:t>resultados, vastos</w:t>
      </w: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em sua maioria, para que a partir daí, ele, o</w:t>
      </w:r>
      <w:proofErr w:type="gramStart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 </w:t>
      </w:r>
      <w:proofErr w:type="gramEnd"/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educando  reflita e depure o conhecimento, absorvendo o que for realmente necessário.</w:t>
      </w:r>
    </w:p>
    <w:p w:rsidR="00074979" w:rsidRPr="00074979" w:rsidRDefault="00074979" w:rsidP="00C2115E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A interação do aluno-computador precisa ser mediada por um  profissional que entenda bem este processo e ajude o aluno na construção do conhecimento.</w:t>
      </w:r>
    </w:p>
    <w:p w:rsidR="00BE6841" w:rsidRPr="004203A9" w:rsidRDefault="00074979" w:rsidP="000B7D46">
      <w:pPr>
        <w:spacing w:before="100" w:beforeAutospacing="1" w:after="3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4979">
        <w:rPr>
          <w:rFonts w:ascii="Times New Roman" w:eastAsia="Times New Roman" w:hAnsi="Times New Roman" w:cs="Times New Roman"/>
          <w:sz w:val="24"/>
          <w:szCs w:val="24"/>
          <w:lang w:eastAsia="pt-BR"/>
        </w:rPr>
        <w:t>Desta forma, poderemos garantir uma educação informatizada, de qualidade, que forme cidadãos conscientes, letrados e atuantes na sociedade real e virtual.</w:t>
      </w:r>
    </w:p>
    <w:p w:rsidR="00DF7761" w:rsidRPr="004203A9" w:rsidRDefault="00DF7761" w:rsidP="000B7D46">
      <w:pPr>
        <w:spacing w:before="100" w:beforeAutospacing="1" w:after="3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3A9">
        <w:rPr>
          <w:rFonts w:ascii="Times New Roman" w:hAnsi="Times New Roman" w:cs="Times New Roman"/>
          <w:sz w:val="24"/>
          <w:szCs w:val="24"/>
        </w:rPr>
        <w:lastRenderedPageBreak/>
        <w:t xml:space="preserve">Com a implantação dos ciclos </w:t>
      </w:r>
      <w:proofErr w:type="gramStart"/>
      <w:r w:rsidRPr="004203A9">
        <w:rPr>
          <w:rFonts w:ascii="Times New Roman" w:hAnsi="Times New Roman" w:cs="Times New Roman"/>
          <w:sz w:val="24"/>
          <w:szCs w:val="24"/>
        </w:rPr>
        <w:t>nas escola</w:t>
      </w:r>
      <w:proofErr w:type="gramEnd"/>
      <w:r w:rsidRPr="004203A9">
        <w:rPr>
          <w:rFonts w:ascii="Times New Roman" w:hAnsi="Times New Roman" w:cs="Times New Roman"/>
          <w:sz w:val="24"/>
          <w:szCs w:val="24"/>
        </w:rPr>
        <w:t xml:space="preserve"> vieram também a era da informática , onde os alunos têm a chance de estar em contato com novos conhecimentos, mas para que isso aconteça de forma adequada os professores tem que saber lidar com essas tecnologias, fazendo assim com que o aluno progrida nos seus estudos.</w:t>
      </w:r>
    </w:p>
    <w:p w:rsidR="00DF7761" w:rsidRPr="004203A9" w:rsidRDefault="00DF7761" w:rsidP="000B7D46">
      <w:pPr>
        <w:spacing w:before="100" w:beforeAutospacing="1" w:after="3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3A9">
        <w:rPr>
          <w:rFonts w:ascii="Times New Roman" w:hAnsi="Times New Roman" w:cs="Times New Roman"/>
          <w:sz w:val="24"/>
          <w:szCs w:val="24"/>
        </w:rPr>
        <w:t xml:space="preserve">As tecnologias vieram para auxiliar no ensino-aprendizagem, deixando o aluno acessível </w:t>
      </w:r>
      <w:proofErr w:type="gramStart"/>
      <w:r w:rsidRPr="004203A9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4203A9">
        <w:rPr>
          <w:rFonts w:ascii="Times New Roman" w:hAnsi="Times New Roman" w:cs="Times New Roman"/>
          <w:sz w:val="24"/>
          <w:szCs w:val="24"/>
        </w:rPr>
        <w:t xml:space="preserve"> informações que antes eram impossíveis </w:t>
      </w:r>
      <w:r w:rsidR="004203A9" w:rsidRPr="004203A9">
        <w:rPr>
          <w:rFonts w:ascii="Times New Roman" w:hAnsi="Times New Roman" w:cs="Times New Roman"/>
          <w:sz w:val="24"/>
          <w:szCs w:val="24"/>
        </w:rPr>
        <w:t>tê-las</w:t>
      </w:r>
      <w:r w:rsidRPr="004203A9">
        <w:rPr>
          <w:rFonts w:ascii="Times New Roman" w:hAnsi="Times New Roman" w:cs="Times New Roman"/>
          <w:sz w:val="24"/>
          <w:szCs w:val="24"/>
        </w:rPr>
        <w:t>, pois muitos alunos não possuem computadores em seus lares</w:t>
      </w:r>
      <w:r w:rsidR="004203A9" w:rsidRPr="004203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15E" w:rsidRPr="00DF7761" w:rsidRDefault="00C2115E" w:rsidP="00C21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7761" w:rsidRPr="00DF7761" w:rsidRDefault="00DF7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F7761" w:rsidRPr="00DF77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charset w:val="00"/>
    <w:family w:val="modern"/>
    <w:pitch w:val="fixed"/>
  </w:font>
  <w:font w:name="Lohit Hindi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6E"/>
    <w:rsid w:val="00074979"/>
    <w:rsid w:val="000B7D46"/>
    <w:rsid w:val="003E0C73"/>
    <w:rsid w:val="004203A9"/>
    <w:rsid w:val="0044147C"/>
    <w:rsid w:val="00BE6841"/>
    <w:rsid w:val="00C2115E"/>
    <w:rsid w:val="00DF7761"/>
    <w:rsid w:val="00F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147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DF7761"/>
    <w:pPr>
      <w:widowControl w:val="0"/>
      <w:suppressAutoHyphens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DF77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147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DF7761"/>
    <w:pPr>
      <w:widowControl w:val="0"/>
      <w:suppressAutoHyphens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DF7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0555">
          <w:marLeft w:val="2895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1068">
          <w:marLeft w:val="2895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6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460252">
                      <w:marLeft w:val="0"/>
                      <w:marRight w:val="0"/>
                      <w:marTop w:val="135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NAYARA</dc:creator>
  <cp:lastModifiedBy>NAYARA</cp:lastModifiedBy>
  <cp:revision>1</cp:revision>
  <dcterms:created xsi:type="dcterms:W3CDTF">2012-11-23T16:52:00Z</dcterms:created>
  <dcterms:modified xsi:type="dcterms:W3CDTF">2012-11-23T19:47:00Z</dcterms:modified>
</cp:coreProperties>
</file>